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D09C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Zgłoszenie udziału </w:t>
      </w:r>
    </w:p>
    <w:p w14:paraId="181BF99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 konkursie dożynkowym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  <w:br w:type="textWrapping"/>
      </w:r>
      <w:r>
        <w:rPr>
          <w:rFonts w:ascii="Times New Roman" w:hAnsi="Times New Roman" w:eastAsia="Times New Roman" w:cs="Times New Roman"/>
          <w:i/>
          <w:sz w:val="24"/>
          <w:szCs w:val="24"/>
          <w:lang w:eastAsia="pl-PL"/>
        </w:rPr>
        <w:t>pn.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pl-PL"/>
        </w:rPr>
        <w:t xml:space="preserve"> „Najsmaczniejszy wypiek z owocami sezonowymi”</w:t>
      </w:r>
    </w:p>
    <w:p w14:paraId="04422252">
      <w:pPr>
        <w:pStyle w:val="15"/>
        <w:jc w:val="center"/>
        <w:rPr>
          <w:i/>
          <w:iCs/>
          <w:sz w:val="28"/>
          <w:szCs w:val="28"/>
        </w:rPr>
      </w:pPr>
    </w:p>
    <w:p w14:paraId="782B53D1">
      <w:pPr>
        <w:pStyle w:val="15"/>
        <w:jc w:val="center"/>
        <w:rPr>
          <w:i/>
          <w:iCs/>
          <w:sz w:val="28"/>
          <w:szCs w:val="28"/>
        </w:rPr>
      </w:pPr>
    </w:p>
    <w:p w14:paraId="313B6353">
      <w:pPr>
        <w:pStyle w:val="15"/>
        <w:jc w:val="center"/>
      </w:pPr>
    </w:p>
    <w:p w14:paraId="4E5E3E4B">
      <w:pPr>
        <w:pStyle w:val="15"/>
        <w:numPr>
          <w:ilvl w:val="0"/>
          <w:numId w:val="1"/>
        </w:numPr>
        <w:jc w:val="both"/>
      </w:pPr>
      <w:r>
        <w:t>Imię i nazwisko</w:t>
      </w:r>
    </w:p>
    <w:p w14:paraId="1088A69B">
      <w:pPr>
        <w:pStyle w:val="15"/>
        <w:ind w:left="720"/>
      </w:pPr>
    </w:p>
    <w:p w14:paraId="656C363D">
      <w:pPr>
        <w:pStyle w:val="15"/>
      </w:pPr>
      <w:r>
        <w:t>……………………………………………………………………………………………...........</w:t>
      </w:r>
    </w:p>
    <w:p w14:paraId="0369A944">
      <w:pPr>
        <w:pStyle w:val="15"/>
      </w:pPr>
    </w:p>
    <w:p w14:paraId="078F46C9">
      <w:pPr>
        <w:pStyle w:val="15"/>
        <w:numPr>
          <w:ilvl w:val="0"/>
          <w:numId w:val="1"/>
        </w:numPr>
        <w:jc w:val="both"/>
      </w:pPr>
      <w:r>
        <w:t>Miejscowość zamieszkania</w:t>
      </w:r>
    </w:p>
    <w:p w14:paraId="1E9B3F86">
      <w:pPr>
        <w:pStyle w:val="15"/>
      </w:pPr>
    </w:p>
    <w:p w14:paraId="44E0BB7D">
      <w:pPr>
        <w:pStyle w:val="15"/>
      </w:pPr>
      <w:r>
        <w:t>…………………………………………………………………………………………………...</w:t>
      </w:r>
    </w:p>
    <w:p w14:paraId="7C859302">
      <w:pPr>
        <w:pStyle w:val="15"/>
      </w:pPr>
    </w:p>
    <w:p w14:paraId="2B65A372">
      <w:pPr>
        <w:pStyle w:val="15"/>
        <w:numPr>
          <w:ilvl w:val="0"/>
          <w:numId w:val="1"/>
        </w:numPr>
        <w:jc w:val="both"/>
      </w:pPr>
      <w:r>
        <w:t>Telefon kontaktowy</w:t>
      </w:r>
    </w:p>
    <w:p w14:paraId="753C1FA8">
      <w:pPr>
        <w:pStyle w:val="15"/>
        <w:ind w:left="720"/>
      </w:pPr>
    </w:p>
    <w:p w14:paraId="1E9768AB">
      <w:pPr>
        <w:pStyle w:val="15"/>
      </w:pPr>
      <w:r>
        <w:t>…………………………………………………………………………………………………...</w:t>
      </w:r>
    </w:p>
    <w:p w14:paraId="31972CAF">
      <w:pPr>
        <w:pStyle w:val="15"/>
      </w:pPr>
    </w:p>
    <w:p w14:paraId="0F99F0C5">
      <w:pPr>
        <w:pStyle w:val="15"/>
        <w:numPr>
          <w:ilvl w:val="0"/>
          <w:numId w:val="1"/>
        </w:numPr>
        <w:jc w:val="both"/>
      </w:pPr>
      <w:r>
        <w:t>Numer konkursowy</w:t>
      </w:r>
      <w:r>
        <w:rPr>
          <w:b/>
        </w:rPr>
        <w:t>*</w:t>
      </w:r>
    </w:p>
    <w:p w14:paraId="1FB67C14">
      <w:pPr>
        <w:pStyle w:val="15"/>
      </w:pPr>
    </w:p>
    <w:p w14:paraId="36C2BBD2">
      <w:pPr>
        <w:pStyle w:val="15"/>
      </w:pPr>
      <w:r>
        <w:t>……………………………………………………………………………………………….......</w:t>
      </w:r>
    </w:p>
    <w:p w14:paraId="67AC35BD">
      <w:pPr>
        <w:pStyle w:val="15"/>
      </w:pPr>
    </w:p>
    <w:p w14:paraId="549674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znane mi są warunki uczestnictwa w konkursie oraz kryteria oceny.</w:t>
      </w:r>
    </w:p>
    <w:p w14:paraId="2AF92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4FAA6D">
      <w:pPr>
        <w:pStyle w:val="15"/>
        <w:jc w:val="right"/>
      </w:pPr>
    </w:p>
    <w:p w14:paraId="6F49E18D">
      <w:pPr>
        <w:pStyle w:val="15"/>
        <w:ind w:left="3540"/>
      </w:pPr>
      <w:r>
        <w:rPr>
          <w:i/>
          <w:iCs/>
        </w:rPr>
        <w:t xml:space="preserve">    ............................................................................ </w:t>
      </w:r>
    </w:p>
    <w:p w14:paraId="005EC2C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data i podpis </w:t>
      </w:r>
    </w:p>
    <w:p w14:paraId="4E631D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B61C7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13103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04FD9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248953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59010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C6A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*Wypełnia organizator</w:t>
      </w:r>
    </w:p>
    <w:p w14:paraId="694534B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04C4C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FCB2E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68D1E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949D11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E7BD2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8500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046C89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8A1EA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BC69F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DADE8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980E2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Wyrażam zgodę na przetwarzanie moich danych osobowych przez BGCK w Trzebielinie z siedzibą                              w Trzebielinie 77-235, ul. Pomorska 24, zawartych w formularzu zgłoszeniowym do konkursu                                      pn. </w:t>
      </w:r>
      <w:r>
        <w:rPr>
          <w:rFonts w:ascii="Times New Roman" w:hAnsi="Times New Roman" w:cs="Times New Roman"/>
          <w:b/>
          <w:sz w:val="20"/>
          <w:szCs w:val="20"/>
        </w:rPr>
        <w:t>„</w:t>
      </w:r>
      <w:r>
        <w:rPr>
          <w:rFonts w:ascii="Times New Roman" w:hAnsi="Times New Roman" w:eastAsia="Times New Roman" w:cs="Times New Roman"/>
          <w:b/>
          <w:i/>
          <w:sz w:val="20"/>
          <w:szCs w:val="20"/>
          <w:lang w:eastAsia="pl-PL"/>
        </w:rPr>
        <w:t>Najsmaczniejszy wypiek z owocami sezonowymi</w:t>
      </w:r>
      <w:r>
        <w:rPr>
          <w:rFonts w:ascii="Times New Roman" w:hAnsi="Times New Roman" w:cs="Times New Roman"/>
          <w:b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w zakresie obejmującym dane niezbędne do realizacji konkursu, w szczególności:</w:t>
      </w:r>
    </w:p>
    <w:p w14:paraId="4462D21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22AED9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imię i nazwisko</w:t>
      </w:r>
    </w:p>
    <w:p w14:paraId="339A834A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adres</w:t>
      </w:r>
    </w:p>
    <w:p w14:paraId="49AB7A29">
      <w:pPr>
        <w:pStyle w:val="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telefon</w:t>
      </w:r>
    </w:p>
    <w:p w14:paraId="527A4D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8F3D3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15B58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4E145F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Jednocześnie oświadczam, iż przyjmuję do wiadomości, że:</w:t>
      </w:r>
    </w:p>
    <w:p w14:paraId="11452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Administratorem danych osobowych jest BGCK w Trzebielinie.</w:t>
      </w:r>
    </w:p>
    <w:p w14:paraId="25507D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Dane osobowe osób biorących udział w Konkursie są przetwarzane w celu realizacji Konkursu                                  na </w:t>
      </w:r>
      <w:r>
        <w:rPr>
          <w:rFonts w:ascii="Times New Roman" w:hAnsi="Times New Roman" w:cs="Times New Roman"/>
          <w:b/>
          <w:sz w:val="20"/>
          <w:szCs w:val="20"/>
        </w:rPr>
        <w:t>„</w:t>
      </w:r>
      <w:r>
        <w:rPr>
          <w:rFonts w:ascii="Times New Roman" w:hAnsi="Times New Roman" w:eastAsia="Times New Roman" w:cs="Times New Roman"/>
          <w:b/>
          <w:i/>
          <w:sz w:val="20"/>
          <w:szCs w:val="20"/>
          <w:lang w:eastAsia="pl-PL"/>
        </w:rPr>
        <w:t>Najsmaczniejszy wypiek z owocami sezonowymi</w:t>
      </w:r>
      <w:r>
        <w:rPr>
          <w:rFonts w:ascii="Times New Roman" w:hAnsi="Times New Roman" w:cs="Times New Roman"/>
          <w:b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>. Dane osobowe będą udostępniane innym podmiotom zgodnie z przepisami prawa.</w:t>
      </w:r>
    </w:p>
    <w:p w14:paraId="1BDBF74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Dane osobowe osób biorących udział w Konkursie będą przechowywane przez okres wynikający z przepisów prawa m.in. z rozporządzenia Prezesa Rady Ministrów z dnia 18 stycznia 2011 r. w sprawie instrukcji kancelaryjnej, jednolitych rzeczowych wykazów akt oraz instrukcji w sprawie organizacji i zakresu działania archiwów zakładowych a także ustawy z dnia z dnia 29 września 1994 r. o rachunkowości.</w:t>
      </w:r>
    </w:p>
    <w:p w14:paraId="60AA5EC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Podanie danych osobowych przez osobę biorącą udział w Konkursie jest dobrowolne.</w:t>
      </w:r>
    </w:p>
    <w:p w14:paraId="03028E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Osobie, której dane dotyczą, przysługuje prawo do cofnięcia zgody w dowolnym momencie. </w:t>
      </w:r>
    </w:p>
    <w:p w14:paraId="1429286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Osoby biorące udział w Konkursie mają prawo dostępu do danych osobowych oraz ich sprostowania.</w:t>
      </w:r>
    </w:p>
    <w:p w14:paraId="0A005DF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Osoba, której dane dotyczą, ma prawo wniesienia skargi do organu nadzorczego.</w:t>
      </w:r>
    </w:p>
    <w:p w14:paraId="4B2206C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6ADAA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5533B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……………………………</w:t>
      </w:r>
    </w:p>
    <w:p w14:paraId="450FD0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/data, podpis uczestnika/</w:t>
      </w:r>
    </w:p>
    <w:p w14:paraId="0ACD1F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05F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AD03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Wyrażam zgodę na publikację wizerunku utrwalonego podczas dożynek i podsumowania Konkursu  w prasie, a także na portalu internetowym www.trzebielino.pl, www.biblioteka.trzebielino.pl oraz na profilach  społecznościowych Facebook (Gmina Trzebielino, Biblioteka - Gminne Centrum Kultury w Trzebielinie). Celem rozpowszechniania wizerunku są działania informacyjno-promocyjne związane z przebiegiem Konkursu. Na podstawie art. 81 ustawy z dnia 4 lutego 1994 r. o prawie autorskim i prawach pokrewnych (Dz. U. z 2017 r. poz. 880 ze zm.j.t.)</w:t>
      </w:r>
    </w:p>
    <w:p w14:paraId="125A0E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E4D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……………………………</w:t>
      </w:r>
    </w:p>
    <w:p w14:paraId="224880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/data, podpis uczestnika/</w:t>
      </w:r>
    </w:p>
    <w:p w14:paraId="2ABB0C5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6" w:type="even"/>
      <w:pgSz w:w="11906" w:h="16838"/>
      <w:pgMar w:top="1417" w:right="1417" w:bottom="1417" w:left="1417" w:header="708" w:footer="141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41" w:rightFromText="141" w:vertAnchor="text" w:horzAnchor="margin" w:tblpXSpec="center" w:tblpY="269"/>
      <w:tblW w:w="9634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224"/>
      <w:gridCol w:w="3410"/>
    </w:tblGrid>
    <w:tr w14:paraId="002E33C4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224" w:type="dxa"/>
          <w:shd w:val="clear" w:color="auto" w:fill="FFFFFF" w:themeFill="background1"/>
        </w:tcPr>
        <w:p w14:paraId="7A3A0D8B">
          <w:r>
            <w:rPr>
              <w:b/>
              <w:color w:val="843C0B" w:themeColor="accent2" w:themeShade="80"/>
            </w:rPr>
            <w:t>B</w:t>
          </w:r>
          <w:r>
            <w:rPr>
              <w:color w:val="843C0B" w:themeColor="accent2" w:themeShade="80"/>
            </w:rPr>
            <w:t xml:space="preserve">iblioteka - </w:t>
          </w:r>
          <w:r>
            <w:rPr>
              <w:b/>
              <w:color w:val="843C0B" w:themeColor="accent2" w:themeShade="80"/>
            </w:rPr>
            <w:t>G</w:t>
          </w:r>
          <w:r>
            <w:rPr>
              <w:color w:val="843C0B" w:themeColor="accent2" w:themeShade="80"/>
            </w:rPr>
            <w:t xml:space="preserve">minne </w:t>
          </w:r>
          <w:r>
            <w:rPr>
              <w:b/>
              <w:color w:val="843C0B" w:themeColor="accent2" w:themeShade="80"/>
            </w:rPr>
            <w:t>C</w:t>
          </w:r>
          <w:r>
            <w:rPr>
              <w:color w:val="843C0B" w:themeColor="accent2" w:themeShade="80"/>
            </w:rPr>
            <w:t xml:space="preserve">entrum </w:t>
          </w:r>
          <w:r>
            <w:rPr>
              <w:b/>
              <w:color w:val="843C0B" w:themeColor="accent2" w:themeShade="80"/>
            </w:rPr>
            <w:t>K</w:t>
          </w:r>
          <w:r>
            <w:rPr>
              <w:color w:val="843C0B" w:themeColor="accent2" w:themeShade="80"/>
            </w:rPr>
            <w:t xml:space="preserve">ultury w </w:t>
          </w:r>
          <w:r>
            <w:rPr>
              <w:b/>
              <w:color w:val="843C0B" w:themeColor="accent2" w:themeShade="80"/>
            </w:rPr>
            <w:t>T</w:t>
          </w:r>
          <w:r>
            <w:rPr>
              <w:color w:val="843C0B" w:themeColor="accent2" w:themeShade="80"/>
            </w:rPr>
            <w:t xml:space="preserve">rzebielinie                                           </w:t>
          </w:r>
        </w:p>
      </w:tc>
      <w:tc>
        <w:tcPr>
          <w:tcW w:w="3410" w:type="dxa"/>
        </w:tcPr>
        <w:p w14:paraId="202680F6">
          <w:r>
            <w:rPr>
              <w:b/>
              <w:color w:val="843C0B" w:themeColor="accent2" w:themeShade="80"/>
            </w:rPr>
            <w:t>tel.</w:t>
          </w:r>
          <w:r>
            <w:t xml:space="preserve"> </w:t>
          </w:r>
          <w:r>
            <w:rPr>
              <w:color w:val="843C0B" w:themeColor="accent2" w:themeShade="80"/>
            </w:rPr>
            <w:t>59-858-02-29</w:t>
          </w:r>
        </w:p>
      </w:tc>
    </w:tr>
    <w:tr w14:paraId="572E5CAF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224" w:type="dxa"/>
          <w:shd w:val="clear" w:color="auto" w:fill="FFFFFF" w:themeFill="background1"/>
        </w:tcPr>
        <w:p w14:paraId="078483E1">
          <w:pPr>
            <w:rPr>
              <w:color w:val="843C0B" w:themeColor="accent2" w:themeShade="80"/>
            </w:rPr>
          </w:pPr>
          <w:r>
            <w:rPr>
              <w:color w:val="843C0B" w:themeColor="accent2" w:themeShade="80"/>
            </w:rPr>
            <w:t xml:space="preserve">ul. Pomorska 24                                                                                          </w:t>
          </w:r>
        </w:p>
      </w:tc>
      <w:tc>
        <w:tcPr>
          <w:tcW w:w="3410" w:type="dxa"/>
        </w:tcPr>
        <w:p w14:paraId="01C3FF86">
          <w:r>
            <w:rPr>
              <w:b/>
              <w:color w:val="843C0B" w:themeColor="accent2" w:themeShade="80"/>
            </w:rPr>
            <w:t>e-mail:</w:t>
          </w:r>
          <w:r>
            <w:rPr>
              <w:color w:val="843C0B" w:themeColor="accent2" w:themeShade="80"/>
            </w:rPr>
            <w:t xml:space="preserve"> biblioteka@trzebielino.pl</w:t>
          </w:r>
        </w:p>
      </w:tc>
    </w:tr>
    <w:tr w14:paraId="36456681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224" w:type="dxa"/>
          <w:shd w:val="clear" w:color="auto" w:fill="FFFFFF" w:themeFill="background1"/>
        </w:tcPr>
        <w:p w14:paraId="28A68C2F">
          <w:pPr>
            <w:pStyle w:val="5"/>
            <w:rPr>
              <w:color w:val="843C0B" w:themeColor="accent2" w:themeShade="80"/>
            </w:rPr>
          </w:pPr>
          <w:r>
            <w:rPr>
              <w:color w:val="843C0B" w:themeColor="accent2" w:themeShade="80"/>
            </w:rPr>
            <w:t xml:space="preserve">77-235 Trzebielino                                                                                     </w:t>
          </w:r>
        </w:p>
      </w:tc>
      <w:tc>
        <w:tcPr>
          <w:tcW w:w="3410" w:type="dxa"/>
        </w:tcPr>
        <w:p w14:paraId="185CAC29">
          <w:r>
            <w:rPr>
              <w:i/>
              <w:color w:val="843C0B" w:themeColor="accent2" w:themeShade="80"/>
            </w:rPr>
            <w:t>www.biblioteka.trzebielino.pl</w:t>
          </w:r>
        </w:p>
      </w:tc>
    </w:tr>
  </w:tbl>
  <w:p w14:paraId="1F7A32E4">
    <w:pPr>
      <w:pStyle w:val="5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-300990</wp:posOffset>
              </wp:positionH>
              <wp:positionV relativeFrom="paragraph">
                <wp:posOffset>-152400</wp:posOffset>
              </wp:positionV>
              <wp:extent cx="6337300" cy="8255"/>
              <wp:effectExtent l="0" t="0" r="26035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7190" cy="7952"/>
                      </a:xfrm>
                      <a:prstGeom prst="line">
                        <a:avLst/>
                      </a:prstGeom>
                      <a:ln>
                        <a:solidFill>
                          <a:srgbClr val="663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3.7pt;margin-top:-12pt;height:0.65pt;width:499pt;mso-position-horizontal-relative:margin;z-index:251660288;mso-width-relative:page;mso-height-relative:page;" filled="f" stroked="t" coordsize="21600,21600" o:gfxdata="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roMuNoAAAAL&#10;AQAADwAAAAAAAAABACAAAAAiAAAAZHJzL2Rvd25yZXYueG1sUEsBAhQAFAAAAAgAh07iQClWGjjh&#10;AQAAtQMAAA4AAAAAAAAAAQAgAAAAKQEAAGRycy9lMm9Eb2MueG1sUEsFBgAAAAAGAAYAWQEAAHwF&#10;AAAAAA==&#10;">
              <v:fill on="f" focussize="0,0"/>
              <v:stroke weight="0.5pt" color="#663300 [3204]" miterlimit="8" joinstyle="miter"/>
              <v:imagedata o:title=""/>
              <o:lock v:ext="edit" aspectratio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71FE2">
    <w:pPr>
      <w:pStyle w:val="6"/>
    </w:pPr>
    <w:r>
      <w:rPr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-201295</wp:posOffset>
          </wp:positionV>
          <wp:extent cx="1057275" cy="577850"/>
          <wp:effectExtent l="0" t="0" r="9525" b="0"/>
          <wp:wrapTight wrapText="bothSides">
            <wp:wrapPolygon>
              <wp:start x="0" y="0"/>
              <wp:lineTo x="0" y="20651"/>
              <wp:lineTo x="21405" y="20651"/>
              <wp:lineTo x="2140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8" t="30987" r="12889" b="29524"/>
                  <a:stretch>
                    <a:fillRect/>
                  </a:stretch>
                </pic:blipFill>
                <pic:spPr>
                  <a:xfrm>
                    <a:off x="0" y="0"/>
                    <a:ext cx="1057275" cy="57785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576EC969">
    <w:pPr>
      <w:pStyle w:val="6"/>
    </w:pPr>
  </w:p>
  <w:p w14:paraId="5031B6B5">
    <w:pPr>
      <w:pStyle w:val="6"/>
    </w:pPr>
  </w:p>
  <w:p w14:paraId="1E3B175F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B74ABB"/>
    <w:multiLevelType w:val="multilevel"/>
    <w:tmpl w:val="11B74ABB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E2AAA"/>
    <w:multiLevelType w:val="multilevel"/>
    <w:tmpl w:val="260E2AA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cumentProtection w:enforcement="0"/>
  <w:defaultTabStop w:val="708"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F4"/>
    <w:rsid w:val="00071FF2"/>
    <w:rsid w:val="00081002"/>
    <w:rsid w:val="000C08E3"/>
    <w:rsid w:val="00167069"/>
    <w:rsid w:val="00192233"/>
    <w:rsid w:val="002165A1"/>
    <w:rsid w:val="00261A72"/>
    <w:rsid w:val="00280030"/>
    <w:rsid w:val="002D22A9"/>
    <w:rsid w:val="003C75DF"/>
    <w:rsid w:val="0040768F"/>
    <w:rsid w:val="004933B3"/>
    <w:rsid w:val="004E25B9"/>
    <w:rsid w:val="005025BC"/>
    <w:rsid w:val="0057287D"/>
    <w:rsid w:val="005C1E1F"/>
    <w:rsid w:val="00611F1F"/>
    <w:rsid w:val="00681959"/>
    <w:rsid w:val="00686FF9"/>
    <w:rsid w:val="006B171A"/>
    <w:rsid w:val="0076471B"/>
    <w:rsid w:val="007A43B7"/>
    <w:rsid w:val="0083437E"/>
    <w:rsid w:val="008808DA"/>
    <w:rsid w:val="008A01F5"/>
    <w:rsid w:val="00915F2C"/>
    <w:rsid w:val="009F7208"/>
    <w:rsid w:val="00A44E47"/>
    <w:rsid w:val="00A50AF4"/>
    <w:rsid w:val="00AD320D"/>
    <w:rsid w:val="00AE3634"/>
    <w:rsid w:val="00B26AA0"/>
    <w:rsid w:val="00B676C3"/>
    <w:rsid w:val="00C10F96"/>
    <w:rsid w:val="00C13F0C"/>
    <w:rsid w:val="00C250F4"/>
    <w:rsid w:val="00D12B40"/>
    <w:rsid w:val="00D85CF4"/>
    <w:rsid w:val="00D94904"/>
    <w:rsid w:val="00DB5547"/>
    <w:rsid w:val="00DF09C9"/>
    <w:rsid w:val="00E9437A"/>
    <w:rsid w:val="00E94545"/>
    <w:rsid w:val="00EE1C96"/>
    <w:rsid w:val="00F571CB"/>
    <w:rsid w:val="00F97531"/>
    <w:rsid w:val="00FE0A65"/>
    <w:rsid w:val="448A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Nagłówek Znak"/>
    <w:basedOn w:val="2"/>
    <w:link w:val="6"/>
    <w:uiPriority w:val="99"/>
  </w:style>
  <w:style w:type="character" w:customStyle="1" w:styleId="11">
    <w:name w:val="Stopka Znak"/>
    <w:basedOn w:val="2"/>
    <w:link w:val="5"/>
    <w:uiPriority w:val="99"/>
  </w:style>
  <w:style w:type="character" w:customStyle="1" w:styleId="12">
    <w:name w:val="Tekst dymka Znak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13">
    <w:name w:val="No Spacing"/>
    <w:link w:val="14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4">
    <w:name w:val="Bez odstępów Znak"/>
    <w:basedOn w:val="2"/>
    <w:link w:val="13"/>
    <w:qFormat/>
    <w:uiPriority w:val="1"/>
    <w:rPr>
      <w:rFonts w:eastAsiaTheme="minorEastAsia"/>
      <w:lang w:eastAsia="pl-PL"/>
    </w:rPr>
  </w:style>
  <w:style w:type="paragraph" w:customStyle="1" w:styleId="1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2254</Characters>
  <Lines>22</Lines>
  <Paragraphs>6</Paragraphs>
  <TotalTime>1</TotalTime>
  <ScaleCrop>false</ScaleCrop>
  <LinksUpToDate>false</LinksUpToDate>
  <CharactersWithSpaces>3096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2026-06-23T12:33:00Z</dcterms:created>
  <dc:creator>Biblioteka</dc:creator>
  <cp:lastModifiedBy>dyrek</cp:lastModifiedBy>
  <cp:lastPrinted>2026-07-01T12:48:25Z</cp:lastPrinted>
  <dcterms:modified xsi:type="dcterms:W3CDTF">2026-07-01T12:48:29Z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eyJoZGlkIjoiZGY1ZTc0Nzg5MmU1NTJhM2UxMTYxMzg4MGI5MTZlNjUifQ==</vt:lpwstr>
  </property>
  <property fmtid="{D5CDD505-2E9C-101B-9397-08002B2CF9AE}" pid="3" name="KSOProductBuildVer">
    <vt:lpwstr>1045-12.1.0.26880</vt:lpwstr>
  </property>
  <property fmtid="{D5CDD505-2E9C-101B-9397-08002B2CF9AE}" pid="4" name="ICV">
    <vt:lpwstr>A1B574F8B3834B03A0E959B035EED0A9_12</vt:lpwstr>
  </property>
</Properties>
</file>